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9D874" w14:textId="77777777" w:rsidR="00E00DD9" w:rsidRDefault="00000000">
      <w:pPr>
        <w:pStyle w:val="BodyText"/>
        <w:rPr>
          <w:rFonts w:ascii="Times New Roman"/>
          <w:b w:val="0"/>
          <w:sz w:val="20"/>
        </w:rPr>
      </w:pPr>
      <w:r>
        <w:pict w14:anchorId="25A9D893">
          <v:group id="_x0000_s1027" style="position:absolute;margin-left:420.9pt;margin-top:0;width:173.75pt;height:177.8pt;z-index:-251743232;mso-position-horizontal-relative:page;mso-position-vertical-relative:page" coordorigin="8418" coordsize="3475,3556">
            <v:shape id="_x0000_s1029" style="position:absolute;left:8418;width:3475;height:3556" coordorigin="8418" coordsize="3475,3556" path="m11893,l8418,r3475,3556l11893,xe" fillcolor="#9a1b2d" stroked="f">
              <v:path arrowok="t"/>
            </v:shape>
            <v:shape id="_x0000_s1028" style="position:absolute;left:9656;width:2237;height:2264" coordorigin="9656" coordsize="2237,2264" path="m11893,l9656,r2237,2264l11893,xe" fillcolor="#e11f24" stroked="f">
              <v:path arrowok="t"/>
            </v:shape>
            <w10:wrap anchorx="page" anchory="page"/>
          </v:group>
        </w:pict>
      </w:r>
    </w:p>
    <w:p w14:paraId="25A9D875" w14:textId="77777777" w:rsidR="00E00DD9" w:rsidRDefault="00E00DD9">
      <w:pPr>
        <w:pStyle w:val="BodyText"/>
        <w:rPr>
          <w:rFonts w:ascii="Times New Roman"/>
          <w:b w:val="0"/>
          <w:sz w:val="20"/>
        </w:rPr>
      </w:pPr>
    </w:p>
    <w:p w14:paraId="25A9D876" w14:textId="77777777" w:rsidR="00E00DD9" w:rsidRDefault="00E00DD9">
      <w:pPr>
        <w:pStyle w:val="BodyText"/>
        <w:rPr>
          <w:rFonts w:ascii="Times New Roman"/>
          <w:b w:val="0"/>
          <w:sz w:val="20"/>
        </w:rPr>
      </w:pPr>
    </w:p>
    <w:p w14:paraId="25A9D877" w14:textId="77777777" w:rsidR="00E00DD9" w:rsidRDefault="00E00DD9">
      <w:pPr>
        <w:pStyle w:val="BodyText"/>
        <w:rPr>
          <w:rFonts w:ascii="Times New Roman"/>
          <w:b w:val="0"/>
          <w:sz w:val="20"/>
        </w:rPr>
      </w:pPr>
    </w:p>
    <w:p w14:paraId="25A9D878" w14:textId="77777777" w:rsidR="00E00DD9" w:rsidRDefault="00E00DD9">
      <w:pPr>
        <w:pStyle w:val="BodyText"/>
        <w:rPr>
          <w:rFonts w:ascii="Times New Roman"/>
          <w:b w:val="0"/>
          <w:sz w:val="25"/>
        </w:rPr>
      </w:pPr>
    </w:p>
    <w:p w14:paraId="1231DFA4" w14:textId="2BB3B03A" w:rsidR="00306593" w:rsidRDefault="00306593">
      <w:pPr>
        <w:pStyle w:val="BodyText"/>
        <w:spacing w:before="93"/>
        <w:ind w:left="392"/>
        <w:rPr>
          <w:color w:val="575757"/>
        </w:rPr>
      </w:pPr>
      <w:r>
        <w:rPr>
          <w:color w:val="575757"/>
        </w:rPr>
        <w:t>P</w:t>
      </w:r>
      <w:r w:rsidR="0075007D">
        <w:rPr>
          <w:color w:val="575757"/>
        </w:rPr>
        <w:t>21-024 Calder Park</w:t>
      </w:r>
    </w:p>
    <w:p w14:paraId="6C5A4CEA" w14:textId="77777777" w:rsidR="00306593" w:rsidRDefault="00306593">
      <w:pPr>
        <w:pStyle w:val="BodyText"/>
        <w:spacing w:before="93"/>
        <w:ind w:left="392"/>
        <w:rPr>
          <w:color w:val="575757"/>
        </w:rPr>
      </w:pPr>
    </w:p>
    <w:p w14:paraId="25A9D87A" w14:textId="4DA08A53" w:rsidR="00E00DD9" w:rsidRPr="0075007D" w:rsidRDefault="00BB7989" w:rsidP="0075007D">
      <w:pPr>
        <w:pStyle w:val="BodyText"/>
        <w:spacing w:before="93"/>
        <w:ind w:left="392"/>
      </w:pPr>
      <w:r>
        <w:rPr>
          <w:color w:val="575757"/>
        </w:rPr>
        <w:t xml:space="preserve">Drawing Register: </w:t>
      </w:r>
      <w:r w:rsidR="0075007D" w:rsidRPr="0075007D">
        <w:rPr>
          <w:color w:val="575757"/>
        </w:rPr>
        <w:t>Concast</w:t>
      </w:r>
    </w:p>
    <w:p w14:paraId="25A9D87B" w14:textId="77777777" w:rsidR="00E00DD9" w:rsidRDefault="00000000">
      <w:pPr>
        <w:pStyle w:val="BodyText"/>
        <w:spacing w:before="9"/>
        <w:rPr>
          <w:sz w:val="24"/>
        </w:rPr>
      </w:pPr>
      <w:r>
        <w:pict w14:anchorId="25A9D894">
          <v:shape id="_x0000_s1026" style="position:absolute;margin-left:78.7pt;margin-top:16.45pt;width:127.95pt;height:.1pt;z-index:-251658240;mso-wrap-distance-left:0;mso-wrap-distance-right:0;mso-position-horizontal-relative:page" coordorigin="1574,329" coordsize="2559,0" path="m1574,329r2559,e" filled="f" strokecolor="#404040" strokeweight=".16969mm">
            <v:path arrowok="t"/>
            <w10:wrap type="topAndBottom" anchorx="page"/>
          </v:shape>
        </w:pict>
      </w:r>
    </w:p>
    <w:p w14:paraId="25A9D87C" w14:textId="268AD9E4" w:rsidR="00E00DD9" w:rsidRDefault="00047D8B">
      <w:pPr>
        <w:pStyle w:val="BodyText"/>
        <w:spacing w:before="61" w:line="355" w:lineRule="auto"/>
        <w:ind w:left="392" w:right="5750"/>
      </w:pPr>
      <w:r>
        <w:rPr>
          <w:color w:val="575757"/>
        </w:rPr>
        <w:t>Works Completed</w:t>
      </w:r>
      <w:r w:rsidR="00306593">
        <w:rPr>
          <w:color w:val="575757"/>
        </w:rPr>
        <w:t>:</w:t>
      </w:r>
      <w:r w:rsidR="0075007D" w:rsidRPr="0075007D">
        <w:rPr>
          <w:color w:val="575757"/>
        </w:rPr>
        <w:t xml:space="preserve"> Precast Concrete Wall &amp; Stairs</w:t>
      </w:r>
    </w:p>
    <w:p w14:paraId="25A9D87D" w14:textId="77777777" w:rsidR="00E00DD9" w:rsidRDefault="00E00DD9">
      <w:pPr>
        <w:pStyle w:val="BodyText"/>
        <w:rPr>
          <w:sz w:val="20"/>
        </w:rPr>
      </w:pPr>
    </w:p>
    <w:p w14:paraId="25A9D87E" w14:textId="77777777" w:rsidR="00E00DD9" w:rsidRDefault="00E00DD9">
      <w:pPr>
        <w:pStyle w:val="BodyText"/>
        <w:spacing w:before="11"/>
        <w:rPr>
          <w:sz w:val="12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3"/>
        <w:gridCol w:w="5103"/>
        <w:gridCol w:w="702"/>
      </w:tblGrid>
      <w:tr w:rsidR="00E00DD9" w14:paraId="25A9D882" w14:textId="77777777" w:rsidTr="00185EE7">
        <w:trPr>
          <w:trHeight w:val="545"/>
        </w:trPr>
        <w:tc>
          <w:tcPr>
            <w:tcW w:w="3293" w:type="dxa"/>
            <w:shd w:val="clear" w:color="auto" w:fill="892130"/>
          </w:tcPr>
          <w:p w14:paraId="25A9D87F" w14:textId="77777777" w:rsidR="00E00DD9" w:rsidRDefault="00BB7989">
            <w:pPr>
              <w:pStyle w:val="TableParagraph"/>
              <w:spacing w:before="0" w:line="226" w:lineRule="exact"/>
              <w:ind w:left="1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Drawing No.</w:t>
            </w:r>
          </w:p>
        </w:tc>
        <w:tc>
          <w:tcPr>
            <w:tcW w:w="5103" w:type="dxa"/>
            <w:shd w:val="clear" w:color="auto" w:fill="892130"/>
          </w:tcPr>
          <w:p w14:paraId="25A9D880" w14:textId="77777777" w:rsidR="00E00DD9" w:rsidRDefault="00BB7989">
            <w:pPr>
              <w:pStyle w:val="TableParagraph"/>
              <w:spacing w:before="0" w:line="226" w:lineRule="exact"/>
              <w:ind w:left="1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Drawing Title</w:t>
            </w:r>
          </w:p>
        </w:tc>
        <w:tc>
          <w:tcPr>
            <w:tcW w:w="702" w:type="dxa"/>
            <w:shd w:val="clear" w:color="auto" w:fill="892130"/>
          </w:tcPr>
          <w:p w14:paraId="25A9D881" w14:textId="77777777" w:rsidR="00E00DD9" w:rsidRDefault="00BB7989">
            <w:pPr>
              <w:pStyle w:val="TableParagraph"/>
              <w:spacing w:before="0" w:line="226" w:lineRule="exac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Rev</w:t>
            </w:r>
          </w:p>
        </w:tc>
      </w:tr>
      <w:tr w:rsidR="00E00DD9" w14:paraId="25A9D88A" w14:textId="77777777" w:rsidTr="00185EE7">
        <w:trPr>
          <w:trHeight w:val="281"/>
        </w:trPr>
        <w:tc>
          <w:tcPr>
            <w:tcW w:w="3293" w:type="dxa"/>
            <w:shd w:val="clear" w:color="auto" w:fill="F0F0F0"/>
          </w:tcPr>
          <w:p w14:paraId="25A9D887" w14:textId="383C9BA2" w:rsidR="00E00DD9" w:rsidRDefault="00185EE7">
            <w:pPr>
              <w:pStyle w:val="TableParagraph"/>
              <w:spacing w:before="23"/>
              <w:ind w:left="115"/>
            </w:pPr>
            <w:r w:rsidRPr="00185EE7">
              <w:t>P21024-FCL-XX-00-DR-Y-0101</w:t>
            </w:r>
          </w:p>
        </w:tc>
        <w:tc>
          <w:tcPr>
            <w:tcW w:w="5103" w:type="dxa"/>
            <w:shd w:val="clear" w:color="auto" w:fill="F0F0F0"/>
          </w:tcPr>
          <w:p w14:paraId="25A9D888" w14:textId="2B8569E7" w:rsidR="00E00DD9" w:rsidRDefault="00185EE7">
            <w:pPr>
              <w:pStyle w:val="TableParagraph"/>
              <w:spacing w:before="23"/>
            </w:pPr>
            <w:r w:rsidRPr="00185EE7">
              <w:t>Proposed Joint Layout</w:t>
            </w:r>
          </w:p>
        </w:tc>
        <w:tc>
          <w:tcPr>
            <w:tcW w:w="702" w:type="dxa"/>
            <w:shd w:val="clear" w:color="auto" w:fill="F0F0F0"/>
          </w:tcPr>
          <w:p w14:paraId="25A9D889" w14:textId="6F2C4177" w:rsidR="00E00DD9" w:rsidRDefault="00185EE7">
            <w:pPr>
              <w:pStyle w:val="TableParagraph"/>
              <w:spacing w:line="260" w:lineRule="exact"/>
            </w:pPr>
            <w:r w:rsidRPr="00185EE7">
              <w:t>AB-C4</w:t>
            </w:r>
          </w:p>
        </w:tc>
      </w:tr>
      <w:tr w:rsidR="00E00DD9" w14:paraId="25A9D88E" w14:textId="77777777" w:rsidTr="00185EE7">
        <w:trPr>
          <w:trHeight w:val="302"/>
        </w:trPr>
        <w:tc>
          <w:tcPr>
            <w:tcW w:w="3293" w:type="dxa"/>
            <w:shd w:val="clear" w:color="auto" w:fill="F0F0F0"/>
          </w:tcPr>
          <w:p w14:paraId="25A9D88B" w14:textId="3A129F63" w:rsidR="00E00DD9" w:rsidRDefault="00185EE7">
            <w:pPr>
              <w:pStyle w:val="TableParagraph"/>
              <w:spacing w:before="24" w:line="258" w:lineRule="exact"/>
              <w:ind w:left="115"/>
            </w:pPr>
            <w:r w:rsidRPr="00185EE7">
              <w:t>P21024-FCL-XX-00-DR-Y-0201</w:t>
            </w:r>
          </w:p>
        </w:tc>
        <w:tc>
          <w:tcPr>
            <w:tcW w:w="5103" w:type="dxa"/>
            <w:shd w:val="clear" w:color="auto" w:fill="F0F0F0"/>
          </w:tcPr>
          <w:p w14:paraId="25A9D88C" w14:textId="17F8AD07" w:rsidR="00E00DD9" w:rsidRDefault="00185EE7">
            <w:pPr>
              <w:pStyle w:val="TableParagraph"/>
              <w:spacing w:before="43"/>
              <w:ind w:left="110"/>
            </w:pPr>
            <w:r w:rsidRPr="00185EE7">
              <w:t>Typical Details Sheet 1</w:t>
            </w:r>
          </w:p>
        </w:tc>
        <w:tc>
          <w:tcPr>
            <w:tcW w:w="702" w:type="dxa"/>
            <w:shd w:val="clear" w:color="auto" w:fill="F0F0F0"/>
          </w:tcPr>
          <w:p w14:paraId="25A9D88D" w14:textId="12CAE5DF" w:rsidR="00E00DD9" w:rsidRDefault="00185EE7">
            <w:pPr>
              <w:pStyle w:val="TableParagraph"/>
              <w:spacing w:line="240" w:lineRule="auto"/>
            </w:pPr>
            <w:r w:rsidRPr="00185EE7">
              <w:t>AB-C2</w:t>
            </w:r>
          </w:p>
        </w:tc>
      </w:tr>
    </w:tbl>
    <w:p w14:paraId="25A9D893" w14:textId="77777777" w:rsidR="00BB7989" w:rsidRDefault="00BB7989"/>
    <w:sectPr w:rsidR="00BB7989">
      <w:type w:val="continuous"/>
      <w:pgSz w:w="11910" w:h="16840"/>
      <w:pgMar w:top="0" w:right="136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DD9"/>
    <w:rsid w:val="00047D8B"/>
    <w:rsid w:val="00185EE7"/>
    <w:rsid w:val="00306593"/>
    <w:rsid w:val="00563912"/>
    <w:rsid w:val="006E54F1"/>
    <w:rsid w:val="0075007D"/>
    <w:rsid w:val="008E1014"/>
    <w:rsid w:val="00BB7989"/>
    <w:rsid w:val="00D421EB"/>
    <w:rsid w:val="00E0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25A9D874"/>
  <w15:docId w15:val="{B178F4BC-DCFB-4954-9698-4A30EEA74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" w:line="238" w:lineRule="exact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Zoe Stanton</cp:lastModifiedBy>
  <cp:revision>13</cp:revision>
  <dcterms:created xsi:type="dcterms:W3CDTF">2020-06-24T15:05:00Z</dcterms:created>
  <dcterms:modified xsi:type="dcterms:W3CDTF">2022-10-19T10:16:00Z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2020-06-24T00:00:00Z</vt:filetime>
  </property>
  <property fmtid="{D5CDD505-2E9C-101B-9397-08002B2CF9AE}" pid="3" name="Creator">
    <vt:lpwstr>AutoCAD LT 2018 (23.0s (LMS Tech))</vt:lpwstr>
  </property>
  <property fmtid="{D5CDD505-2E9C-101B-9397-08002B2CF9AE}" pid="4" name="LastSaved">
    <vt:filetime>2020-06-24T00:00:00Z</vt:filetime>
  </property>
</Properties>
</file>